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040C9" w14:textId="77777777" w:rsidR="00D72CB6" w:rsidRDefault="00D72CB6" w:rsidP="00D72C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 аварийных ситуаций в коммунальных системах жизнеобеспечения</w:t>
      </w:r>
    </w:p>
    <w:p w14:paraId="04123DA8" w14:textId="77777777" w:rsidR="00204E44" w:rsidRDefault="00204E44" w:rsidP="00D72CB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D41951" w14:textId="07F8F021" w:rsidR="000D1C10" w:rsidRDefault="00D72CB6" w:rsidP="00D72C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Коммунальная система</w:t>
      </w:r>
      <w:r>
        <w:rPr>
          <w:rFonts w:ascii="Times New Roman" w:hAnsi="Times New Roman" w:cs="Times New Roman"/>
          <w:sz w:val="28"/>
          <w:szCs w:val="28"/>
        </w:rPr>
        <w:t xml:space="preserve"> включает газо и водосистему, канализацию, мусоропровод. Коммунальные системы также, как и другие технические системы</w:t>
      </w:r>
      <w:r w:rsidR="004572A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подвержены авариям. Это могут быть</w:t>
      </w:r>
      <w:r w:rsidR="000D1C10">
        <w:rPr>
          <w:rFonts w:ascii="Times New Roman" w:hAnsi="Times New Roman" w:cs="Times New Roman"/>
          <w:sz w:val="28"/>
          <w:szCs w:val="28"/>
        </w:rPr>
        <w:t xml:space="preserve"> аварии:</w:t>
      </w:r>
    </w:p>
    <w:p w14:paraId="45DC169C" w14:textId="77777777" w:rsidR="000D1C10" w:rsidRDefault="00D72CB6" w:rsidP="004572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2A4">
        <w:rPr>
          <w:rFonts w:ascii="Times New Roman" w:hAnsi="Times New Roman" w:cs="Times New Roman"/>
          <w:sz w:val="28"/>
          <w:szCs w:val="28"/>
        </w:rPr>
        <w:t xml:space="preserve">в системе водоснабжения, </w:t>
      </w:r>
    </w:p>
    <w:p w14:paraId="275C44E0" w14:textId="77777777" w:rsidR="000D1C10" w:rsidRPr="004572A4" w:rsidRDefault="000D1C10" w:rsidP="004572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2A4">
        <w:rPr>
          <w:rFonts w:ascii="Times New Roman" w:hAnsi="Times New Roman" w:cs="Times New Roman"/>
          <w:sz w:val="28"/>
          <w:szCs w:val="28"/>
        </w:rPr>
        <w:t xml:space="preserve">в системе </w:t>
      </w:r>
      <w:r w:rsidR="00D72CB6" w:rsidRPr="004572A4">
        <w:rPr>
          <w:rFonts w:ascii="Times New Roman" w:hAnsi="Times New Roman" w:cs="Times New Roman"/>
          <w:sz w:val="28"/>
          <w:szCs w:val="28"/>
        </w:rPr>
        <w:t>газоснабжения,</w:t>
      </w:r>
    </w:p>
    <w:p w14:paraId="19CB15ED" w14:textId="77777777" w:rsidR="000D1C10" w:rsidRPr="004572A4" w:rsidRDefault="000D1C10" w:rsidP="004572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2A4">
        <w:rPr>
          <w:rFonts w:ascii="Times New Roman" w:hAnsi="Times New Roman" w:cs="Times New Roman"/>
          <w:sz w:val="28"/>
          <w:szCs w:val="28"/>
        </w:rPr>
        <w:t>в теплосетях,</w:t>
      </w:r>
    </w:p>
    <w:p w14:paraId="1F14E2B1" w14:textId="77777777" w:rsidR="000D1C10" w:rsidRPr="004572A4" w:rsidRDefault="000D1C10" w:rsidP="004572A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72A4">
        <w:rPr>
          <w:rFonts w:ascii="Times New Roman" w:hAnsi="Times New Roman" w:cs="Times New Roman"/>
          <w:sz w:val="28"/>
          <w:szCs w:val="28"/>
        </w:rPr>
        <w:t>в канализационной системе</w:t>
      </w:r>
      <w:r w:rsidR="00E3474A" w:rsidRPr="004572A4">
        <w:rPr>
          <w:rFonts w:ascii="Times New Roman" w:hAnsi="Times New Roman" w:cs="Times New Roman"/>
          <w:sz w:val="28"/>
          <w:szCs w:val="28"/>
        </w:rPr>
        <w:t>.</w:t>
      </w:r>
    </w:p>
    <w:p w14:paraId="7F495F9D" w14:textId="7420CBA5" w:rsidR="00E3474A" w:rsidRDefault="00E3474A" w:rsidP="004572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D2C4E">
        <w:rPr>
          <w:rFonts w:ascii="Times New Roman" w:hAnsi="Times New Roman" w:cs="Times New Roman"/>
          <w:sz w:val="28"/>
          <w:szCs w:val="28"/>
        </w:rPr>
        <w:t>Аварии в коммунальной системе редко приводят к человеческим жертвам, но как правило, создают существенные трудности жизнедеятельности, особенно в холодное время года.</w:t>
      </w:r>
    </w:p>
    <w:p w14:paraId="3CE5F688" w14:textId="77777777" w:rsidR="000D2C4E" w:rsidRPr="000D2C4E" w:rsidRDefault="000D2C4E" w:rsidP="004572A4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D2F99D8" w14:textId="77777777" w:rsidR="000D2C4E" w:rsidRPr="000D2C4E" w:rsidRDefault="000D2C4E" w:rsidP="000D2C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Правила подготовки к возможным авариям на коммунальных системах</w:t>
      </w:r>
    </w:p>
    <w:p w14:paraId="062DD687" w14:textId="77777777" w:rsidR="000D2C4E" w:rsidRDefault="000D2C4E" w:rsidP="000D2C4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Аварии на коммунальных системах ликвидируют обычно довольно быстро. Однако бывают случаи, когда население длительное время остаётся без воды или электричества. Чтобы не оказаться в безвыходной ситуации, нужно соблюдать простые правила.</w:t>
      </w:r>
    </w:p>
    <w:p w14:paraId="278BB177" w14:textId="77777777" w:rsidR="000D2C4E" w:rsidRDefault="000D2C4E" w:rsidP="000D2C4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Создайте дома неприкосновенный запас спичек, хозяйственных свечей.</w:t>
      </w:r>
    </w:p>
    <w:p w14:paraId="3523F374" w14:textId="77777777" w:rsidR="000D2C4E" w:rsidRDefault="000D2C4E" w:rsidP="000D2C4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доступном месте должен быть фонарик и радиоприёмник, который работает не от сети, запасные элементы питания к ним.</w:t>
      </w:r>
    </w:p>
    <w:p w14:paraId="3F3F7F15" w14:textId="77777777" w:rsidR="000D2C4E" w:rsidRDefault="000D2C4E" w:rsidP="000D2C4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Неплохо, если в доме есть туристская газовая плитка и запас баллончиков к ней.</w:t>
      </w:r>
    </w:p>
    <w:p w14:paraId="01FB2F96" w14:textId="77777777" w:rsidR="000D2C4E" w:rsidRDefault="000D2C4E" w:rsidP="000D2C4E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доме должен быть запас чистой воды и долго хранящихся продуктов.</w:t>
      </w:r>
    </w:p>
    <w:p w14:paraId="1C5D30A3" w14:textId="77777777" w:rsidR="000D2C4E" w:rsidRDefault="000D2C4E" w:rsidP="000D2C4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видном месте должен располагаться список аварийных служб. Об этом должны знать все обитатели дома.</w:t>
      </w:r>
    </w:p>
    <w:p w14:paraId="3E1F97F6" w14:textId="77777777" w:rsidR="000D2C4E" w:rsidRDefault="000D2C4E" w:rsidP="000D2C4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D15926E" w14:textId="77777777" w:rsidR="000D2C4E" w:rsidRDefault="000D2C4E" w:rsidP="004572A4">
      <w:pPr>
        <w:spacing w:after="0" w:line="360" w:lineRule="auto"/>
        <w:ind w:firstLine="709"/>
        <w:rPr>
          <w:rFonts w:ascii="Times New Roman" w:hAnsi="Times New Roman" w:cs="Times New Roman"/>
          <w:color w:val="3B4256"/>
          <w:sz w:val="28"/>
          <w:szCs w:val="28"/>
        </w:rPr>
      </w:pPr>
    </w:p>
    <w:p w14:paraId="1F9F6C8A" w14:textId="77777777" w:rsidR="000D2C4E" w:rsidRDefault="000D2C4E" w:rsidP="000D2C4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 и задания</w:t>
      </w:r>
    </w:p>
    <w:p w14:paraId="4213B729" w14:textId="77777777" w:rsidR="00C2240E" w:rsidRPr="000D2C4E" w:rsidRDefault="00C2240E" w:rsidP="00C22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C4E">
        <w:rPr>
          <w:rFonts w:ascii="Times New Roman" w:hAnsi="Times New Roman" w:cs="Times New Roman"/>
          <w:sz w:val="28"/>
          <w:szCs w:val="28"/>
        </w:rPr>
        <w:t>1. Что входит в коммунальную систему?</w:t>
      </w:r>
    </w:p>
    <w:p w14:paraId="09666F3F" w14:textId="77777777" w:rsidR="00C2240E" w:rsidRDefault="00C2240E" w:rsidP="00C22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C4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899">
        <w:rPr>
          <w:rFonts w:ascii="Times New Roman" w:hAnsi="Times New Roman" w:cs="Times New Roman"/>
          <w:sz w:val="28"/>
          <w:szCs w:val="28"/>
        </w:rPr>
        <w:t xml:space="preserve">Составьте памятку, как пользоваться коммунальными системами. Поместите её дома на видном месте. </w:t>
      </w:r>
    </w:p>
    <w:p w14:paraId="39C68513" w14:textId="77777777" w:rsidR="000D2C4E" w:rsidRPr="000D2C4E" w:rsidRDefault="000D2C4E" w:rsidP="000D2C4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2C4E">
        <w:rPr>
          <w:rFonts w:ascii="Times New Roman" w:hAnsi="Times New Roman" w:cs="Times New Roman"/>
          <w:bCs/>
          <w:sz w:val="28"/>
          <w:szCs w:val="28"/>
        </w:rPr>
        <w:t>Вместе с родителями проверьте, есть ли у вас дома неприкосновенный запас. Если нет, организуйте его.</w:t>
      </w:r>
    </w:p>
    <w:p w14:paraId="0FEC04CB" w14:textId="77777777" w:rsidR="000D2C4E" w:rsidRDefault="000D2C4E" w:rsidP="000D2C4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Узнайте телефоны аварийных служб. Подготовьте памятку обращения в эти службы и разместите её дома.</w:t>
      </w:r>
    </w:p>
    <w:p w14:paraId="6C809FE2" w14:textId="77777777" w:rsidR="000D2C4E" w:rsidRDefault="000D2C4E" w:rsidP="000D2C4E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Приходилось ли вам обращаться в аварийные службы? Правильно вы это делали?</w:t>
      </w:r>
    </w:p>
    <w:p w14:paraId="1D828D86" w14:textId="77777777" w:rsidR="000D2C4E" w:rsidRPr="00130899" w:rsidRDefault="000D2C4E" w:rsidP="00C2240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7C213A" w14:textId="77777777" w:rsidR="00243D7A" w:rsidRDefault="005E764D"/>
    <w:sectPr w:rsidR="00243D7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22DF" w14:textId="77777777" w:rsidR="005E764D" w:rsidRDefault="005E764D" w:rsidP="009F7755">
      <w:pPr>
        <w:spacing w:after="0" w:line="240" w:lineRule="auto"/>
      </w:pPr>
      <w:r>
        <w:separator/>
      </w:r>
    </w:p>
  </w:endnote>
  <w:endnote w:type="continuationSeparator" w:id="0">
    <w:p w14:paraId="2EDF8BBC" w14:textId="77777777" w:rsidR="005E764D" w:rsidRDefault="005E764D" w:rsidP="009F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22F26" w14:textId="77777777" w:rsidR="005E764D" w:rsidRDefault="005E764D" w:rsidP="009F7755">
      <w:pPr>
        <w:spacing w:after="0" w:line="240" w:lineRule="auto"/>
      </w:pPr>
      <w:r>
        <w:separator/>
      </w:r>
    </w:p>
  </w:footnote>
  <w:footnote w:type="continuationSeparator" w:id="0">
    <w:p w14:paraId="16DE022B" w14:textId="77777777" w:rsidR="005E764D" w:rsidRDefault="005E764D" w:rsidP="009F7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A9B7329B0A0743B680BC302CE6BD83D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D213BFA" w14:textId="539FF239" w:rsidR="009F7755" w:rsidRPr="009F7755" w:rsidRDefault="009F7755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9F7755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</w:t>
        </w:r>
        <w:r>
          <w:rPr>
            <w:rFonts w:ascii="Times New Roman" w:hAnsi="Times New Roman" w:cs="Times New Roman"/>
            <w:color w:val="7F7F7F" w:themeColor="text1" w:themeTint="80"/>
          </w:rPr>
          <w:t>5</w:t>
        </w:r>
        <w:r w:rsidRPr="009F7755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FE70AA5" w14:textId="77777777" w:rsidR="009F7755" w:rsidRDefault="009F775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E03B6"/>
    <w:multiLevelType w:val="hybridMultilevel"/>
    <w:tmpl w:val="FE165F02"/>
    <w:lvl w:ilvl="0" w:tplc="64AA32B6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7F7103"/>
    <w:multiLevelType w:val="hybridMultilevel"/>
    <w:tmpl w:val="780283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A4631ED"/>
    <w:multiLevelType w:val="hybridMultilevel"/>
    <w:tmpl w:val="69FA0F14"/>
    <w:lvl w:ilvl="0" w:tplc="EA7641F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99587A"/>
    <w:multiLevelType w:val="hybridMultilevel"/>
    <w:tmpl w:val="DF10290E"/>
    <w:lvl w:ilvl="0" w:tplc="B3320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02D"/>
    <w:rsid w:val="000D1C10"/>
    <w:rsid w:val="000D2C4E"/>
    <w:rsid w:val="00204E44"/>
    <w:rsid w:val="002A5A10"/>
    <w:rsid w:val="004572A4"/>
    <w:rsid w:val="004A1E35"/>
    <w:rsid w:val="005A5274"/>
    <w:rsid w:val="005E764D"/>
    <w:rsid w:val="008709B3"/>
    <w:rsid w:val="008B0F36"/>
    <w:rsid w:val="009F7755"/>
    <w:rsid w:val="00A4302D"/>
    <w:rsid w:val="00B94E4E"/>
    <w:rsid w:val="00C2240E"/>
    <w:rsid w:val="00D72CB6"/>
    <w:rsid w:val="00E3474A"/>
    <w:rsid w:val="00E35074"/>
    <w:rsid w:val="00F56496"/>
    <w:rsid w:val="00FE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D067D"/>
  <w15:chartTrackingRefBased/>
  <w15:docId w15:val="{50BA9498-590A-466F-8474-82402D637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CB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2A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7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7755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F7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775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1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9B7329B0A0743B680BC302CE6BD83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818217-2A86-4454-ADC5-E93A3B5FF817}"/>
      </w:docPartPr>
      <w:docPartBody>
        <w:p w:rsidR="00F65DA1" w:rsidRDefault="00764B26" w:rsidP="00764B26">
          <w:pPr>
            <w:pStyle w:val="A9B7329B0A0743B680BC302CE6BD83DB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B26"/>
    <w:rsid w:val="00764B26"/>
    <w:rsid w:val="00D02180"/>
    <w:rsid w:val="00F65DA1"/>
    <w:rsid w:val="00FF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9B7329B0A0743B680BC302CE6BD83DB">
    <w:name w:val="A9B7329B0A0743B680BC302CE6BD83DB"/>
    <w:rsid w:val="00764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25, правообладатель - АО "Издательство "Просвещение"</dc:title>
  <dc:subject/>
  <dc:creator>Льняная Лариса Ивановна</dc:creator>
  <cp:keywords/>
  <dc:description/>
  <cp:lastModifiedBy>Пользователь</cp:lastModifiedBy>
  <cp:revision>6</cp:revision>
  <dcterms:created xsi:type="dcterms:W3CDTF">2024-07-22T13:27:00Z</dcterms:created>
  <dcterms:modified xsi:type="dcterms:W3CDTF">2026-08-26T13:11:00Z</dcterms:modified>
</cp:coreProperties>
</file>